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mithellemGitternetz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098"/>
        <w:gridCol w:w="9179"/>
      </w:tblGrid>
      <w:tr w:rsidR="00B346FF" w:rsidRPr="009E3E94" w14:paraId="0BD394A5" w14:textId="77777777" w:rsidTr="007141DD">
        <w:tc>
          <w:tcPr>
            <w:tcW w:w="5098" w:type="dxa"/>
          </w:tcPr>
          <w:p w14:paraId="0D8A5F23" w14:textId="77777777" w:rsidR="00B346FF" w:rsidRDefault="00B346FF" w:rsidP="007141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Trainingsdatum und -ort</w:t>
            </w:r>
          </w:p>
          <w:p w14:paraId="10706ED3" w14:textId="77777777" w:rsidR="00B346FF" w:rsidRPr="009E3E94" w:rsidRDefault="00B346FF" w:rsidP="007141DD">
            <w:pPr>
              <w:rPr>
                <w:rFonts w:ascii="Arial" w:hAnsi="Arial" w:cs="Arial"/>
                <w:b/>
              </w:rPr>
            </w:pPr>
          </w:p>
        </w:tc>
        <w:tc>
          <w:tcPr>
            <w:tcW w:w="9179" w:type="dxa"/>
          </w:tcPr>
          <w:p w14:paraId="44585577" w14:textId="77777777" w:rsidR="00B346FF" w:rsidRPr="009E3E94" w:rsidRDefault="00B346FF" w:rsidP="007141DD">
            <w:pPr>
              <w:rPr>
                <w:rFonts w:ascii="Arial" w:hAnsi="Arial" w:cs="Arial"/>
              </w:rPr>
            </w:pPr>
          </w:p>
        </w:tc>
      </w:tr>
      <w:tr w:rsidR="00B346FF" w:rsidRPr="009E3E94" w14:paraId="1969A621" w14:textId="77777777" w:rsidTr="00B346FF">
        <w:tc>
          <w:tcPr>
            <w:tcW w:w="5098" w:type="dxa"/>
          </w:tcPr>
          <w:p w14:paraId="188F0914" w14:textId="77777777" w:rsidR="00B346FF" w:rsidRDefault="00B346FF" w:rsidP="00545EFC">
            <w:pPr>
              <w:rPr>
                <w:rFonts w:ascii="Arial" w:hAnsi="Arial" w:cs="Arial"/>
                <w:b/>
              </w:rPr>
            </w:pPr>
            <w:r w:rsidRPr="009E3E94">
              <w:rPr>
                <w:rFonts w:ascii="Arial" w:hAnsi="Arial" w:cs="Arial"/>
                <w:b/>
              </w:rPr>
              <w:t>Team und Stufe</w:t>
            </w:r>
          </w:p>
          <w:p w14:paraId="425C08D3" w14:textId="77777777" w:rsidR="00B346FF" w:rsidRPr="009E3E94" w:rsidRDefault="00B346FF" w:rsidP="00545EFC">
            <w:pPr>
              <w:rPr>
                <w:rFonts w:ascii="Arial" w:hAnsi="Arial" w:cs="Arial"/>
                <w:b/>
              </w:rPr>
            </w:pPr>
          </w:p>
        </w:tc>
        <w:tc>
          <w:tcPr>
            <w:tcW w:w="9179" w:type="dxa"/>
          </w:tcPr>
          <w:p w14:paraId="5FCB6835" w14:textId="77777777" w:rsidR="00B346FF" w:rsidRPr="009E3E94" w:rsidRDefault="00B346FF" w:rsidP="00545EFC">
            <w:pPr>
              <w:rPr>
                <w:rFonts w:ascii="Arial" w:hAnsi="Arial" w:cs="Arial"/>
              </w:rPr>
            </w:pPr>
          </w:p>
        </w:tc>
      </w:tr>
      <w:tr w:rsidR="009E260A" w:rsidRPr="009E3E94" w14:paraId="1EE4B85D" w14:textId="77777777" w:rsidTr="00B346FF">
        <w:tc>
          <w:tcPr>
            <w:tcW w:w="5098" w:type="dxa"/>
          </w:tcPr>
          <w:p w14:paraId="0BCA31A1" w14:textId="77777777" w:rsidR="009E260A" w:rsidRDefault="009E260A" w:rsidP="00545E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Anzahl Spieler*innen im Training</w:t>
            </w:r>
          </w:p>
          <w:p w14:paraId="11356DE0" w14:textId="784F0D9D" w:rsidR="009E260A" w:rsidRPr="009E3E94" w:rsidRDefault="009E260A" w:rsidP="00545EFC">
            <w:pPr>
              <w:rPr>
                <w:rFonts w:ascii="Arial" w:hAnsi="Arial" w:cs="Arial"/>
                <w:b/>
              </w:rPr>
            </w:pPr>
          </w:p>
        </w:tc>
        <w:tc>
          <w:tcPr>
            <w:tcW w:w="9179" w:type="dxa"/>
          </w:tcPr>
          <w:p w14:paraId="49C4D323" w14:textId="77777777" w:rsidR="009E260A" w:rsidRPr="009E3E94" w:rsidRDefault="009E260A" w:rsidP="00545EFC">
            <w:pPr>
              <w:rPr>
                <w:rFonts w:ascii="Arial" w:hAnsi="Arial" w:cs="Arial"/>
              </w:rPr>
            </w:pPr>
          </w:p>
        </w:tc>
      </w:tr>
      <w:tr w:rsidR="00B346FF" w:rsidRPr="009E3E94" w14:paraId="6144C3FD" w14:textId="77777777" w:rsidTr="00B346FF">
        <w:tc>
          <w:tcPr>
            <w:tcW w:w="5098" w:type="dxa"/>
          </w:tcPr>
          <w:p w14:paraId="3C239D26" w14:textId="286086A0" w:rsidR="009E3E94" w:rsidRPr="00B346FF" w:rsidRDefault="009E3E94" w:rsidP="00B779B8">
            <w:pPr>
              <w:rPr>
                <w:rFonts w:ascii="Arial" w:hAnsi="Arial" w:cs="Arial"/>
                <w:bCs/>
              </w:rPr>
            </w:pPr>
            <w:r w:rsidRPr="009E3E94">
              <w:rPr>
                <w:rFonts w:ascii="Arial" w:hAnsi="Arial" w:cs="Arial"/>
                <w:b/>
              </w:rPr>
              <w:t>Trainer</w:t>
            </w:r>
            <w:r w:rsidR="00B346FF">
              <w:rPr>
                <w:rFonts w:ascii="Arial" w:hAnsi="Arial" w:cs="Arial"/>
                <w:b/>
              </w:rPr>
              <w:t xml:space="preserve">, </w:t>
            </w:r>
            <w:r w:rsidR="00B346FF">
              <w:rPr>
                <w:rFonts w:ascii="Arial" w:hAnsi="Arial" w:cs="Arial"/>
                <w:bCs/>
              </w:rPr>
              <w:t>Name/ Vorname</w:t>
            </w:r>
          </w:p>
          <w:p w14:paraId="2A834723" w14:textId="5363F10F" w:rsidR="009E3E94" w:rsidRPr="009E3E94" w:rsidRDefault="009E3E94" w:rsidP="00B779B8">
            <w:pPr>
              <w:rPr>
                <w:rFonts w:ascii="Arial" w:hAnsi="Arial" w:cs="Arial"/>
                <w:b/>
              </w:rPr>
            </w:pPr>
          </w:p>
        </w:tc>
        <w:tc>
          <w:tcPr>
            <w:tcW w:w="9179" w:type="dxa"/>
          </w:tcPr>
          <w:p w14:paraId="094CC596" w14:textId="77777777" w:rsidR="009E3E94" w:rsidRPr="009E3E94" w:rsidRDefault="009E3E94" w:rsidP="009E3E94">
            <w:pPr>
              <w:rPr>
                <w:rFonts w:ascii="Arial" w:hAnsi="Arial" w:cs="Arial"/>
              </w:rPr>
            </w:pPr>
          </w:p>
        </w:tc>
      </w:tr>
      <w:tr w:rsidR="00B346FF" w:rsidRPr="009E3E94" w14:paraId="0F178715" w14:textId="77777777" w:rsidTr="00B346FF">
        <w:tc>
          <w:tcPr>
            <w:tcW w:w="5098" w:type="dxa"/>
          </w:tcPr>
          <w:p w14:paraId="295C661B" w14:textId="77777777" w:rsidR="009E3E94" w:rsidRDefault="009E3E94" w:rsidP="00B779B8">
            <w:pPr>
              <w:rPr>
                <w:rFonts w:ascii="Arial" w:hAnsi="Arial" w:cs="Arial"/>
                <w:b/>
              </w:rPr>
            </w:pPr>
            <w:r w:rsidRPr="009E3E94">
              <w:rPr>
                <w:rFonts w:ascii="Arial" w:hAnsi="Arial" w:cs="Arial"/>
                <w:b/>
              </w:rPr>
              <w:t>Staff</w:t>
            </w:r>
            <w:r>
              <w:rPr>
                <w:rFonts w:ascii="Arial" w:hAnsi="Arial" w:cs="Arial"/>
                <w:b/>
              </w:rPr>
              <w:t xml:space="preserve"> und deren Aufgaben im Training</w:t>
            </w:r>
          </w:p>
          <w:p w14:paraId="4389CCD4" w14:textId="7142C3BF" w:rsidR="009E3E94" w:rsidRPr="009E3E94" w:rsidRDefault="009E3E94" w:rsidP="00B779B8">
            <w:pPr>
              <w:rPr>
                <w:rFonts w:ascii="Arial" w:hAnsi="Arial" w:cs="Arial"/>
                <w:b/>
              </w:rPr>
            </w:pPr>
          </w:p>
        </w:tc>
        <w:tc>
          <w:tcPr>
            <w:tcW w:w="9179" w:type="dxa"/>
          </w:tcPr>
          <w:p w14:paraId="1883B084" w14:textId="77777777" w:rsidR="009E3E94" w:rsidRPr="009E3E94" w:rsidRDefault="009E3E94" w:rsidP="009E3E94">
            <w:pPr>
              <w:rPr>
                <w:rFonts w:ascii="Arial" w:hAnsi="Arial" w:cs="Arial"/>
              </w:rPr>
            </w:pPr>
          </w:p>
        </w:tc>
      </w:tr>
      <w:tr w:rsidR="00B346FF" w:rsidRPr="009E3E94" w14:paraId="348B104C" w14:textId="77777777" w:rsidTr="00B346FF">
        <w:tc>
          <w:tcPr>
            <w:tcW w:w="5098" w:type="dxa"/>
          </w:tcPr>
          <w:p w14:paraId="553E4850" w14:textId="77777777" w:rsidR="009E3E94" w:rsidRDefault="009E3E94" w:rsidP="00B779B8">
            <w:pPr>
              <w:rPr>
                <w:rFonts w:ascii="Arial" w:hAnsi="Arial" w:cs="Arial"/>
                <w:b/>
              </w:rPr>
            </w:pPr>
            <w:r w:rsidRPr="009E3E94">
              <w:rPr>
                <w:rFonts w:ascii="Arial" w:hAnsi="Arial" w:cs="Arial"/>
                <w:b/>
              </w:rPr>
              <w:t xml:space="preserve">Eingliederung des Trainings in die mittel- und langfristige Planung </w:t>
            </w:r>
          </w:p>
          <w:p w14:paraId="61DE22FC" w14:textId="77777777" w:rsidR="009E3E94" w:rsidRDefault="009E3E94" w:rsidP="00B779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(Ausbildungsziele, Intensitätssteuerung, usw.)</w:t>
            </w:r>
          </w:p>
          <w:p w14:paraId="778F6000" w14:textId="6BC4397B" w:rsidR="009E3E94" w:rsidRPr="009E3E94" w:rsidRDefault="009E3E94" w:rsidP="00B779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179" w:type="dxa"/>
          </w:tcPr>
          <w:p w14:paraId="5262D4D0" w14:textId="77777777" w:rsidR="009E3E94" w:rsidRPr="009E3E94" w:rsidRDefault="009E3E94" w:rsidP="009E3E94">
            <w:pPr>
              <w:rPr>
                <w:rFonts w:ascii="Arial" w:hAnsi="Arial" w:cs="Arial"/>
              </w:rPr>
            </w:pPr>
          </w:p>
        </w:tc>
      </w:tr>
      <w:tr w:rsidR="009E3E94" w:rsidRPr="009E3E94" w14:paraId="6DB3EF7A" w14:textId="77777777" w:rsidTr="00B346FF">
        <w:tc>
          <w:tcPr>
            <w:tcW w:w="5098" w:type="dxa"/>
          </w:tcPr>
          <w:p w14:paraId="6EF94475" w14:textId="25CB6BDC" w:rsidR="009E3E94" w:rsidRDefault="009E3E94" w:rsidP="00B779B8">
            <w:pPr>
              <w:rPr>
                <w:rFonts w:ascii="Arial" w:hAnsi="Arial" w:cs="Arial"/>
              </w:rPr>
            </w:pPr>
            <w:r w:rsidRPr="009E3E94">
              <w:rPr>
                <w:rFonts w:ascii="Arial" w:hAnsi="Arial" w:cs="Arial"/>
                <w:b/>
              </w:rPr>
              <w:t xml:space="preserve">Begründung </w:t>
            </w:r>
            <w:r w:rsidRPr="009E3E94">
              <w:rPr>
                <w:rFonts w:ascii="Arial" w:hAnsi="Arial" w:cs="Arial"/>
                <w:bCs/>
              </w:rPr>
              <w:t>der gewählten kurzfristigen</w:t>
            </w:r>
            <w:r>
              <w:rPr>
                <w:rFonts w:ascii="Arial" w:hAnsi="Arial" w:cs="Arial"/>
                <w:b/>
              </w:rPr>
              <w:t xml:space="preserve"> Trainingss</w:t>
            </w:r>
            <w:r w:rsidRPr="009E3E94">
              <w:rPr>
                <w:rFonts w:ascii="Arial" w:hAnsi="Arial" w:cs="Arial"/>
                <w:b/>
              </w:rPr>
              <w:t>chwerpunkte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und </w:t>
            </w:r>
            <w:r>
              <w:rPr>
                <w:rFonts w:ascii="Arial" w:hAnsi="Arial" w:cs="Arial"/>
                <w:b/>
              </w:rPr>
              <w:t xml:space="preserve">Analyse </w:t>
            </w:r>
            <w:r w:rsidRPr="009E3E94">
              <w:rPr>
                <w:rFonts w:ascii="Arial" w:hAnsi="Arial" w:cs="Arial"/>
                <w:bCs/>
              </w:rPr>
              <w:t>der Ausgangslage vor dem Training</w:t>
            </w:r>
            <w:r>
              <w:rPr>
                <w:rFonts w:ascii="Arial" w:hAnsi="Arial" w:cs="Arial"/>
                <w:bCs/>
              </w:rPr>
              <w:t>.</w:t>
            </w:r>
            <w:r w:rsidR="00CF265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Warum diese </w:t>
            </w:r>
            <w:r w:rsidR="00CF265E">
              <w:rPr>
                <w:rFonts w:ascii="Arial" w:hAnsi="Arial" w:cs="Arial"/>
              </w:rPr>
              <w:t>Schwerpunkte</w:t>
            </w:r>
            <w:r>
              <w:rPr>
                <w:rFonts w:ascii="Arial" w:hAnsi="Arial" w:cs="Arial"/>
              </w:rPr>
              <w:t>?</w:t>
            </w:r>
          </w:p>
          <w:p w14:paraId="1FE29F06" w14:textId="3CDC6AC8" w:rsidR="009E3E94" w:rsidRPr="009E3E94" w:rsidRDefault="009E3E94" w:rsidP="00B779B8">
            <w:pPr>
              <w:rPr>
                <w:rFonts w:ascii="Arial" w:hAnsi="Arial" w:cs="Arial"/>
              </w:rPr>
            </w:pPr>
          </w:p>
        </w:tc>
        <w:tc>
          <w:tcPr>
            <w:tcW w:w="9179" w:type="dxa"/>
          </w:tcPr>
          <w:p w14:paraId="53FB608D" w14:textId="77777777" w:rsidR="009E3E94" w:rsidRPr="009E3E94" w:rsidRDefault="009E3E94" w:rsidP="009E3E94">
            <w:pPr>
              <w:rPr>
                <w:rFonts w:ascii="Arial" w:hAnsi="Arial" w:cs="Arial"/>
              </w:rPr>
            </w:pPr>
          </w:p>
        </w:tc>
      </w:tr>
      <w:tr w:rsidR="00AF1BE0" w:rsidRPr="009E3E94" w14:paraId="059351CB" w14:textId="77777777" w:rsidTr="00B346FF">
        <w:tc>
          <w:tcPr>
            <w:tcW w:w="5098" w:type="dxa"/>
          </w:tcPr>
          <w:p w14:paraId="59559CF3" w14:textId="77777777" w:rsidR="00AF1BE0" w:rsidRDefault="00AF1BE0" w:rsidP="00B779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Fachliche Keypoints</w:t>
            </w:r>
          </w:p>
          <w:p w14:paraId="7F61A250" w14:textId="77777777" w:rsidR="006B06B0" w:rsidRDefault="006B06B0" w:rsidP="00B77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Worauf kommt es bei diesem Thema an</w:t>
            </w:r>
            <w:r w:rsidR="006302D7">
              <w:rPr>
                <w:rFonts w:ascii="Arial" w:hAnsi="Arial" w:cs="Arial"/>
              </w:rPr>
              <w:t xml:space="preserve"> und worauf sollen sich die Spieler*innen achten</w:t>
            </w:r>
            <w:r>
              <w:rPr>
                <w:rFonts w:ascii="Arial" w:hAnsi="Arial" w:cs="Arial"/>
              </w:rPr>
              <w:t xml:space="preserve">? </w:t>
            </w:r>
            <w:r w:rsidR="006302D7">
              <w:rPr>
                <w:rFonts w:ascii="Arial" w:hAnsi="Arial" w:cs="Arial"/>
              </w:rPr>
              <w:t xml:space="preserve">Was sind die konkreten Tipps/ Inputs? </w:t>
            </w:r>
          </w:p>
          <w:p w14:paraId="5B2F7216" w14:textId="2D0A4E11" w:rsidR="001E72E6" w:rsidRPr="006B06B0" w:rsidRDefault="001E72E6" w:rsidP="00B779B8">
            <w:pPr>
              <w:rPr>
                <w:rFonts w:ascii="Arial" w:hAnsi="Arial" w:cs="Arial"/>
              </w:rPr>
            </w:pPr>
          </w:p>
        </w:tc>
        <w:tc>
          <w:tcPr>
            <w:tcW w:w="9179" w:type="dxa"/>
          </w:tcPr>
          <w:p w14:paraId="4638A15D" w14:textId="77777777" w:rsidR="00AF1BE0" w:rsidRPr="009E3E94" w:rsidRDefault="00AF1BE0" w:rsidP="009E3E94">
            <w:pPr>
              <w:rPr>
                <w:rFonts w:ascii="Arial" w:hAnsi="Arial" w:cs="Arial"/>
              </w:rPr>
            </w:pPr>
          </w:p>
        </w:tc>
      </w:tr>
      <w:tr w:rsidR="00B346FF" w:rsidRPr="009E3E94" w14:paraId="7BEA3044" w14:textId="77777777" w:rsidTr="00B346FF">
        <w:tc>
          <w:tcPr>
            <w:tcW w:w="5098" w:type="dxa"/>
          </w:tcPr>
          <w:p w14:paraId="1EF32ED1" w14:textId="58EB88E5" w:rsidR="00B779B8" w:rsidRDefault="009E3E94" w:rsidP="00B77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Trainingsz</w:t>
            </w:r>
            <w:r w:rsidR="00BD5CC2" w:rsidRPr="009E3E94">
              <w:rPr>
                <w:rFonts w:ascii="Arial" w:hAnsi="Arial" w:cs="Arial"/>
                <w:b/>
              </w:rPr>
              <w:t>i</w:t>
            </w:r>
            <w:r w:rsidR="00931FC7" w:rsidRPr="009E3E94">
              <w:rPr>
                <w:rFonts w:ascii="Arial" w:hAnsi="Arial" w:cs="Arial"/>
                <w:b/>
              </w:rPr>
              <w:t>el</w:t>
            </w:r>
            <w:r w:rsidR="00C42033">
              <w:rPr>
                <w:rFonts w:ascii="Arial" w:hAnsi="Arial" w:cs="Arial"/>
                <w:b/>
              </w:rPr>
              <w:t>(e)</w:t>
            </w:r>
            <w:r w:rsidR="00931FC7" w:rsidRPr="009E3E94">
              <w:rPr>
                <w:rFonts w:ascii="Arial" w:hAnsi="Arial" w:cs="Arial"/>
                <w:b/>
              </w:rPr>
              <w:t xml:space="preserve"> </w:t>
            </w:r>
            <w:r w:rsidR="00BD5CC2" w:rsidRPr="009E3E94">
              <w:rPr>
                <w:rFonts w:ascii="Arial" w:hAnsi="Arial" w:cs="Arial"/>
                <w:b/>
              </w:rPr>
              <w:br/>
            </w:r>
            <w:r w:rsidR="00BD5CC2" w:rsidRPr="009E3E94">
              <w:rPr>
                <w:rFonts w:ascii="Arial" w:hAnsi="Arial" w:cs="Arial"/>
              </w:rPr>
              <w:t xml:space="preserve">was sollen die </w:t>
            </w:r>
            <w:r w:rsidRPr="009E3E94">
              <w:rPr>
                <w:rFonts w:ascii="Arial" w:hAnsi="Arial" w:cs="Arial"/>
              </w:rPr>
              <w:t>Sportler*innen</w:t>
            </w:r>
            <w:r w:rsidR="00BD5CC2" w:rsidRPr="009E3E94">
              <w:rPr>
                <w:rFonts w:ascii="Arial" w:hAnsi="Arial" w:cs="Arial"/>
              </w:rPr>
              <w:t xml:space="preserve"> am Ende des Trainings wissen/können</w:t>
            </w:r>
            <w:r w:rsidRPr="009E3E94">
              <w:rPr>
                <w:rFonts w:ascii="Arial" w:hAnsi="Arial" w:cs="Arial"/>
              </w:rPr>
              <w:t>?</w:t>
            </w:r>
          </w:p>
          <w:p w14:paraId="4D04D120" w14:textId="77777777" w:rsidR="00BF0299" w:rsidRDefault="00BF0299" w:rsidP="00B779B8">
            <w:pPr>
              <w:rPr>
                <w:rFonts w:ascii="Arial" w:hAnsi="Arial" w:cs="Arial"/>
                <w:i/>
                <w:iCs/>
              </w:rPr>
            </w:pPr>
          </w:p>
          <w:p w14:paraId="5AB94544" w14:textId="1B8B6094" w:rsidR="00DC36E7" w:rsidRPr="009E21F8" w:rsidRDefault="00E7158A" w:rsidP="00B779B8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Formulierung: </w:t>
            </w:r>
            <w:r w:rsidR="009609BC">
              <w:rPr>
                <w:rFonts w:ascii="Arial" w:hAnsi="Arial" w:cs="Arial"/>
                <w:i/>
                <w:iCs/>
              </w:rPr>
              <w:t xml:space="preserve">Handlungs- und Ergebnisorientiert </w:t>
            </w:r>
          </w:p>
          <w:p w14:paraId="7257B867" w14:textId="77777777" w:rsidR="00B779B8" w:rsidRPr="009E3E94" w:rsidRDefault="00B779B8">
            <w:pPr>
              <w:rPr>
                <w:rFonts w:ascii="Arial" w:hAnsi="Arial" w:cs="Arial"/>
                <w:b/>
              </w:rPr>
            </w:pPr>
          </w:p>
        </w:tc>
        <w:tc>
          <w:tcPr>
            <w:tcW w:w="9179" w:type="dxa"/>
          </w:tcPr>
          <w:p w14:paraId="2DEA2D92" w14:textId="4D742D07" w:rsidR="00B779B8" w:rsidRPr="009E3E94" w:rsidRDefault="00A10177" w:rsidP="008E29E7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E3E94">
              <w:rPr>
                <w:rFonts w:ascii="Arial" w:hAnsi="Arial" w:cs="Arial"/>
              </w:rPr>
              <w:t>Die</w:t>
            </w:r>
            <w:r w:rsidR="008E29E7" w:rsidRPr="009E3E94">
              <w:rPr>
                <w:rFonts w:ascii="Arial" w:hAnsi="Arial" w:cs="Arial"/>
              </w:rPr>
              <w:t xml:space="preserve"> </w:t>
            </w:r>
            <w:r w:rsidR="002171A1">
              <w:rPr>
                <w:rFonts w:ascii="Arial" w:hAnsi="Arial" w:cs="Arial"/>
              </w:rPr>
              <w:t>Spieler*innen</w:t>
            </w:r>
            <w:r w:rsidR="008E29E7" w:rsidRPr="009E3E94">
              <w:rPr>
                <w:rFonts w:ascii="Arial" w:hAnsi="Arial" w:cs="Arial"/>
              </w:rPr>
              <w:t xml:space="preserve"> </w:t>
            </w:r>
          </w:p>
          <w:p w14:paraId="0300774A" w14:textId="70DC45F1" w:rsidR="0089467D" w:rsidRPr="009E3E94" w:rsidRDefault="00916FD6" w:rsidP="008E29E7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lang w:val="de-DE"/>
              </w:rPr>
            </w:pPr>
            <w:r w:rsidRPr="009E3E94">
              <w:rPr>
                <w:rFonts w:ascii="Arial" w:hAnsi="Arial" w:cs="Arial"/>
                <w:lang w:val="de-DE"/>
              </w:rPr>
              <w:t xml:space="preserve">Die </w:t>
            </w:r>
            <w:r w:rsidR="002171A1">
              <w:rPr>
                <w:rFonts w:ascii="Arial" w:hAnsi="Arial" w:cs="Arial"/>
                <w:lang w:val="de-DE"/>
              </w:rPr>
              <w:t>Spieler*innen</w:t>
            </w:r>
            <w:r w:rsidRPr="009E3E94">
              <w:rPr>
                <w:rFonts w:ascii="Arial" w:hAnsi="Arial" w:cs="Arial"/>
                <w:lang w:val="de-DE"/>
              </w:rPr>
              <w:t xml:space="preserve"> </w:t>
            </w:r>
          </w:p>
          <w:p w14:paraId="14828FB3" w14:textId="77777777" w:rsidR="00EF6B87" w:rsidRDefault="00EF6B87" w:rsidP="002171A1">
            <w:pPr>
              <w:rPr>
                <w:rFonts w:ascii="Arial" w:hAnsi="Arial" w:cs="Arial"/>
                <w:i/>
                <w:iCs/>
              </w:rPr>
            </w:pPr>
          </w:p>
          <w:p w14:paraId="2A4A3544" w14:textId="2A3A5995" w:rsidR="008E29E7" w:rsidRPr="002171A1" w:rsidRDefault="00EF6B87" w:rsidP="002171A1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i/>
                <w:iCs/>
              </w:rPr>
              <w:t>[Die Spieler*innen] [können; sind fähig; sind in der Lage] [</w:t>
            </w:r>
            <w:r w:rsidR="00A13628">
              <w:rPr>
                <w:rFonts w:ascii="Arial" w:hAnsi="Arial" w:cs="Arial"/>
                <w:i/>
                <w:iCs/>
              </w:rPr>
              <w:t>konkrete Beschreibung der Situation</w:t>
            </w:r>
            <w:r w:rsidR="00525DAB">
              <w:rPr>
                <w:rFonts w:ascii="Arial" w:hAnsi="Arial" w:cs="Arial"/>
                <w:i/>
                <w:iCs/>
              </w:rPr>
              <w:t xml:space="preserve">] [Verb gem. </w:t>
            </w:r>
            <w:r w:rsidR="0014459C" w:rsidRPr="00BF0299">
              <w:rPr>
                <w:rFonts w:ascii="Arial" w:hAnsi="Arial" w:cs="Arial"/>
                <w:i/>
                <w:iCs/>
              </w:rPr>
              <w:t>Taxonomie Stufe</w:t>
            </w:r>
            <w:r w:rsidR="00525DAB">
              <w:rPr>
                <w:rFonts w:ascii="Arial" w:hAnsi="Arial" w:cs="Arial"/>
                <w:i/>
                <w:iCs/>
              </w:rPr>
              <w:t>]</w:t>
            </w:r>
          </w:p>
        </w:tc>
      </w:tr>
      <w:tr w:rsidR="00B346FF" w:rsidRPr="009E3E94" w14:paraId="437B553A" w14:textId="77777777" w:rsidTr="00B346FF">
        <w:tc>
          <w:tcPr>
            <w:tcW w:w="5098" w:type="dxa"/>
          </w:tcPr>
          <w:p w14:paraId="35BCF264" w14:textId="77777777" w:rsidR="00A020D5" w:rsidRPr="009E3E94" w:rsidRDefault="00A020D5" w:rsidP="00B779B8">
            <w:pPr>
              <w:rPr>
                <w:rFonts w:ascii="Arial" w:hAnsi="Arial" w:cs="Arial"/>
                <w:b/>
              </w:rPr>
            </w:pPr>
            <w:r w:rsidRPr="009E3E94">
              <w:rPr>
                <w:rFonts w:ascii="Arial" w:hAnsi="Arial" w:cs="Arial"/>
                <w:b/>
              </w:rPr>
              <w:t>Evaluation der Ziele</w:t>
            </w:r>
          </w:p>
          <w:p w14:paraId="2C1CED51" w14:textId="77777777" w:rsidR="00A020D5" w:rsidRDefault="00BD5CC2" w:rsidP="00B779B8">
            <w:pPr>
              <w:rPr>
                <w:rFonts w:ascii="Arial" w:hAnsi="Arial" w:cs="Arial"/>
              </w:rPr>
            </w:pPr>
            <w:r w:rsidRPr="009E3E94">
              <w:rPr>
                <w:rFonts w:ascii="Arial" w:hAnsi="Arial" w:cs="Arial"/>
              </w:rPr>
              <w:t>Wie überprüfen wir die Zielerreichung?</w:t>
            </w:r>
          </w:p>
          <w:p w14:paraId="2CABB83A" w14:textId="6CA25ED4" w:rsidR="00B346FF" w:rsidRPr="009E3E94" w:rsidRDefault="00B346FF" w:rsidP="00B779B8">
            <w:pPr>
              <w:rPr>
                <w:rFonts w:ascii="Arial" w:hAnsi="Arial" w:cs="Arial"/>
              </w:rPr>
            </w:pPr>
          </w:p>
        </w:tc>
        <w:tc>
          <w:tcPr>
            <w:tcW w:w="9179" w:type="dxa"/>
          </w:tcPr>
          <w:p w14:paraId="52C75100" w14:textId="292A3417" w:rsidR="00A020D5" w:rsidRPr="001E72E6" w:rsidRDefault="00A020D5" w:rsidP="001E72E6">
            <w:pPr>
              <w:rPr>
                <w:rFonts w:ascii="Arial" w:hAnsi="Arial" w:cs="Arial"/>
              </w:rPr>
            </w:pPr>
          </w:p>
        </w:tc>
      </w:tr>
    </w:tbl>
    <w:p w14:paraId="36977CFA" w14:textId="77777777" w:rsidR="00B346FF" w:rsidRDefault="00B346FF">
      <w:pPr>
        <w:rPr>
          <w:rFonts w:ascii="Arial" w:eastAsiaTheme="majorEastAsia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</w:rPr>
        <w:br w:type="page"/>
      </w:r>
    </w:p>
    <w:p w14:paraId="6E833056" w14:textId="77777777" w:rsidR="00483BB1" w:rsidRPr="009E3E94" w:rsidRDefault="00483BB1" w:rsidP="002B12BC">
      <w:pPr>
        <w:pStyle w:val="berschrift1"/>
        <w:spacing w:before="120"/>
        <w:rPr>
          <w:rFonts w:ascii="Arial" w:hAnsi="Arial" w:cs="Arial"/>
          <w:b/>
          <w:color w:val="C00000"/>
        </w:rPr>
      </w:pPr>
    </w:p>
    <w:tbl>
      <w:tblPr>
        <w:tblStyle w:val="Tabellenraster"/>
        <w:tblW w:w="14304" w:type="dxa"/>
        <w:tblLook w:val="04A0" w:firstRow="1" w:lastRow="0" w:firstColumn="1" w:lastColumn="0" w:noHBand="0" w:noVBand="1"/>
      </w:tblPr>
      <w:tblGrid>
        <w:gridCol w:w="608"/>
        <w:gridCol w:w="4496"/>
        <w:gridCol w:w="4530"/>
        <w:gridCol w:w="3120"/>
        <w:gridCol w:w="1550"/>
      </w:tblGrid>
      <w:tr w:rsidR="002B12BC" w:rsidRPr="009E3E94" w14:paraId="1E84673D" w14:textId="77777777" w:rsidTr="008B014B">
        <w:trPr>
          <w:trHeight w:val="290"/>
        </w:trPr>
        <w:tc>
          <w:tcPr>
            <w:tcW w:w="608" w:type="dxa"/>
          </w:tcPr>
          <w:p w14:paraId="585E8259" w14:textId="77777777" w:rsidR="002B12BC" w:rsidRPr="009E3E94" w:rsidRDefault="002B12BC">
            <w:pPr>
              <w:rPr>
                <w:rFonts w:ascii="Arial" w:hAnsi="Arial" w:cs="Arial"/>
                <w:b/>
              </w:rPr>
            </w:pPr>
            <w:r w:rsidRPr="009E3E94">
              <w:rPr>
                <w:rFonts w:ascii="Arial" w:hAnsi="Arial" w:cs="Arial"/>
                <w:b/>
              </w:rPr>
              <w:t>Zeit</w:t>
            </w:r>
          </w:p>
        </w:tc>
        <w:tc>
          <w:tcPr>
            <w:tcW w:w="4496" w:type="dxa"/>
          </w:tcPr>
          <w:p w14:paraId="3CBB7F27" w14:textId="1DC22BED" w:rsidR="002B12BC" w:rsidRPr="009E3E94" w:rsidRDefault="002B12BC">
            <w:pPr>
              <w:rPr>
                <w:rFonts w:ascii="Arial" w:hAnsi="Arial" w:cs="Arial"/>
                <w:b/>
              </w:rPr>
            </w:pPr>
            <w:r w:rsidRPr="009E3E94">
              <w:rPr>
                <w:rFonts w:ascii="Arial" w:hAnsi="Arial" w:cs="Arial"/>
                <w:b/>
              </w:rPr>
              <w:t>Inhalt</w:t>
            </w:r>
            <w:r w:rsidR="00B346FF">
              <w:rPr>
                <w:rFonts w:ascii="Arial" w:hAnsi="Arial" w:cs="Arial"/>
                <w:b/>
              </w:rPr>
              <w:t xml:space="preserve"> </w:t>
            </w:r>
            <w:r w:rsidR="00B346FF">
              <w:rPr>
                <w:rFonts w:ascii="Arial" w:hAnsi="Arial" w:cs="Arial"/>
                <w:bCs/>
              </w:rPr>
              <w:t>–</w:t>
            </w:r>
            <w:r w:rsidR="00B346FF" w:rsidRPr="00B346FF">
              <w:rPr>
                <w:rFonts w:ascii="Arial" w:hAnsi="Arial" w:cs="Arial"/>
                <w:bCs/>
              </w:rPr>
              <w:t xml:space="preserve"> Was</w:t>
            </w:r>
            <w:r w:rsidR="00B346FF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4530" w:type="dxa"/>
          </w:tcPr>
          <w:p w14:paraId="0009C773" w14:textId="77EF7D4D" w:rsidR="002B12BC" w:rsidRPr="00B346FF" w:rsidRDefault="002B12BC">
            <w:pPr>
              <w:rPr>
                <w:rFonts w:ascii="Arial" w:hAnsi="Arial" w:cs="Arial"/>
                <w:bCs/>
              </w:rPr>
            </w:pPr>
            <w:r w:rsidRPr="009E3E94">
              <w:rPr>
                <w:rFonts w:ascii="Arial" w:hAnsi="Arial" w:cs="Arial"/>
                <w:b/>
              </w:rPr>
              <w:t>Organisation</w:t>
            </w:r>
            <w:r w:rsidR="00B346FF">
              <w:rPr>
                <w:rFonts w:ascii="Arial" w:hAnsi="Arial" w:cs="Arial"/>
                <w:b/>
              </w:rPr>
              <w:t xml:space="preserve"> </w:t>
            </w:r>
            <w:r w:rsidR="00B346FF">
              <w:rPr>
                <w:rFonts w:ascii="Arial" w:hAnsi="Arial" w:cs="Arial"/>
                <w:bCs/>
              </w:rPr>
              <w:t>– Wie?</w:t>
            </w:r>
          </w:p>
        </w:tc>
        <w:tc>
          <w:tcPr>
            <w:tcW w:w="3120" w:type="dxa"/>
          </w:tcPr>
          <w:p w14:paraId="1CCC5037" w14:textId="6D928E7B" w:rsidR="002B12BC" w:rsidRPr="009E3E94" w:rsidRDefault="009E26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Fachliche</w:t>
            </w:r>
            <w:r w:rsidR="00CC18D9" w:rsidRPr="009E3E94">
              <w:rPr>
                <w:rFonts w:ascii="Arial" w:hAnsi="Arial" w:cs="Arial"/>
                <w:b/>
              </w:rPr>
              <w:t xml:space="preserve"> </w:t>
            </w:r>
            <w:r w:rsidR="009E3E94">
              <w:rPr>
                <w:rFonts w:ascii="Arial" w:hAnsi="Arial" w:cs="Arial"/>
                <w:b/>
              </w:rPr>
              <w:t>Keypoints</w:t>
            </w:r>
            <w:r w:rsidR="008B014B">
              <w:rPr>
                <w:rFonts w:ascii="Arial" w:hAnsi="Arial" w:cs="Arial"/>
                <w:b/>
              </w:rPr>
              <w:t xml:space="preserve"> - </w:t>
            </w:r>
            <w:r w:rsidR="008B014B" w:rsidRPr="009A1DEA">
              <w:rPr>
                <w:rFonts w:ascii="Arial" w:hAnsi="Arial" w:cs="Arial"/>
                <w:bCs/>
                <w:sz w:val="18"/>
                <w:szCs w:val="18"/>
              </w:rPr>
              <w:t xml:space="preserve">Worauf </w:t>
            </w:r>
            <w:r w:rsidR="00C42033" w:rsidRPr="009A1DEA">
              <w:rPr>
                <w:rFonts w:ascii="Arial" w:hAnsi="Arial" w:cs="Arial"/>
                <w:bCs/>
                <w:sz w:val="18"/>
                <w:szCs w:val="18"/>
              </w:rPr>
              <w:t>kommt es an</w:t>
            </w:r>
            <w:r w:rsidR="008B014B" w:rsidRPr="009A1DEA">
              <w:rPr>
                <w:rFonts w:ascii="Arial" w:hAnsi="Arial" w:cs="Arial"/>
                <w:bCs/>
                <w:sz w:val="18"/>
                <w:szCs w:val="18"/>
              </w:rPr>
              <w:t>?</w:t>
            </w:r>
            <w:r w:rsidR="009A1DEA" w:rsidRPr="009A1DEA">
              <w:rPr>
                <w:rFonts w:ascii="Arial" w:hAnsi="Arial" w:cs="Arial"/>
                <w:bCs/>
                <w:sz w:val="18"/>
                <w:szCs w:val="18"/>
              </w:rPr>
              <w:t xml:space="preserve"> Was sollen die Spieler*innen lernen?</w:t>
            </w:r>
          </w:p>
        </w:tc>
        <w:tc>
          <w:tcPr>
            <w:tcW w:w="1550" w:type="dxa"/>
          </w:tcPr>
          <w:p w14:paraId="123536CF" w14:textId="1FE484EE" w:rsidR="002B12BC" w:rsidRPr="009E3E94" w:rsidRDefault="002B12BC">
            <w:pPr>
              <w:rPr>
                <w:rFonts w:ascii="Arial" w:hAnsi="Arial" w:cs="Arial"/>
                <w:b/>
              </w:rPr>
            </w:pPr>
            <w:r w:rsidRPr="009E3E94">
              <w:rPr>
                <w:rFonts w:ascii="Arial" w:hAnsi="Arial" w:cs="Arial"/>
                <w:b/>
              </w:rPr>
              <w:t>Material</w:t>
            </w:r>
          </w:p>
        </w:tc>
      </w:tr>
      <w:tr w:rsidR="002B12BC" w:rsidRPr="009E3E94" w14:paraId="16E52B9E" w14:textId="77777777" w:rsidTr="008B014B">
        <w:trPr>
          <w:trHeight w:val="625"/>
        </w:trPr>
        <w:tc>
          <w:tcPr>
            <w:tcW w:w="608" w:type="dxa"/>
          </w:tcPr>
          <w:p w14:paraId="43BB17F7" w14:textId="77777777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14:paraId="7B93406F" w14:textId="7362BF9A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5B1BDD21" w14:textId="21FC9EBF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14:paraId="347B8ED4" w14:textId="77777777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14:paraId="56FF301A" w14:textId="652E18D5" w:rsidR="002B12BC" w:rsidRPr="009E3E94" w:rsidRDefault="002B12BC">
            <w:pPr>
              <w:rPr>
                <w:rFonts w:ascii="Arial" w:hAnsi="Arial" w:cs="Arial"/>
              </w:rPr>
            </w:pPr>
          </w:p>
        </w:tc>
      </w:tr>
      <w:tr w:rsidR="002B12BC" w:rsidRPr="009E3E94" w14:paraId="51AC1D3D" w14:textId="77777777" w:rsidTr="008B014B">
        <w:trPr>
          <w:trHeight w:val="836"/>
        </w:trPr>
        <w:tc>
          <w:tcPr>
            <w:tcW w:w="608" w:type="dxa"/>
          </w:tcPr>
          <w:p w14:paraId="284D0F37" w14:textId="1A82B22B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14:paraId="2F4D892C" w14:textId="5377158D" w:rsidR="002B12BC" w:rsidRPr="009E3E94" w:rsidRDefault="002B12BC" w:rsidP="00CB58DA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4C942ECE" w14:textId="2E5D7C52" w:rsidR="002B12BC" w:rsidRPr="009E3E94" w:rsidRDefault="002B12BC" w:rsidP="00D27D03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14:paraId="75A76A25" w14:textId="77777777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14:paraId="6BD47C29" w14:textId="032320A1" w:rsidR="002B12BC" w:rsidRPr="009E3E94" w:rsidRDefault="002B12BC">
            <w:pPr>
              <w:rPr>
                <w:rFonts w:ascii="Arial" w:hAnsi="Arial" w:cs="Arial"/>
              </w:rPr>
            </w:pPr>
          </w:p>
        </w:tc>
      </w:tr>
      <w:tr w:rsidR="002B12BC" w:rsidRPr="009E3E94" w14:paraId="2D374B84" w14:textId="77777777" w:rsidTr="008B014B">
        <w:trPr>
          <w:trHeight w:val="1187"/>
        </w:trPr>
        <w:tc>
          <w:tcPr>
            <w:tcW w:w="608" w:type="dxa"/>
          </w:tcPr>
          <w:p w14:paraId="1123FCB6" w14:textId="7F18559C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14:paraId="2CA28CF0" w14:textId="12C733BB" w:rsidR="002B12BC" w:rsidRPr="009E3E94" w:rsidRDefault="002B12BC" w:rsidP="00414B91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73059D37" w14:textId="66ACEB2E" w:rsidR="002B12BC" w:rsidRPr="009E3E94" w:rsidRDefault="002B12BC" w:rsidP="00372BC0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14:paraId="412CDC22" w14:textId="77777777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14:paraId="396D3281" w14:textId="32A00D59" w:rsidR="002B12BC" w:rsidRPr="009E3E94" w:rsidRDefault="002B12BC">
            <w:pPr>
              <w:rPr>
                <w:rFonts w:ascii="Arial" w:hAnsi="Arial" w:cs="Arial"/>
              </w:rPr>
            </w:pPr>
          </w:p>
        </w:tc>
      </w:tr>
      <w:tr w:rsidR="002B12BC" w:rsidRPr="009E3E94" w14:paraId="326FA3BA" w14:textId="77777777" w:rsidTr="008B014B">
        <w:trPr>
          <w:trHeight w:val="1187"/>
        </w:trPr>
        <w:tc>
          <w:tcPr>
            <w:tcW w:w="608" w:type="dxa"/>
          </w:tcPr>
          <w:p w14:paraId="01CB4EB2" w14:textId="00BFA2BE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14:paraId="6F96C26D" w14:textId="6BE30EE7" w:rsidR="002B12BC" w:rsidRPr="009E3E94" w:rsidRDefault="002B12BC" w:rsidP="007452E6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05ADBF8C" w14:textId="0A9AB374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14:paraId="0A352373" w14:textId="77777777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14:paraId="759A1048" w14:textId="7105E528" w:rsidR="002B12BC" w:rsidRPr="009E3E94" w:rsidRDefault="002B12BC">
            <w:pPr>
              <w:rPr>
                <w:rFonts w:ascii="Arial" w:hAnsi="Arial" w:cs="Arial"/>
              </w:rPr>
            </w:pPr>
          </w:p>
        </w:tc>
      </w:tr>
      <w:tr w:rsidR="002B12BC" w:rsidRPr="009E3E94" w14:paraId="7A53FF5F" w14:textId="77777777" w:rsidTr="008B014B">
        <w:trPr>
          <w:trHeight w:val="842"/>
        </w:trPr>
        <w:tc>
          <w:tcPr>
            <w:tcW w:w="608" w:type="dxa"/>
          </w:tcPr>
          <w:p w14:paraId="609052DA" w14:textId="794EBE84" w:rsidR="002B12BC" w:rsidRPr="009E3E94" w:rsidRDefault="002B12BC" w:rsidP="007C3302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14:paraId="4B8B5746" w14:textId="02A7C575" w:rsidR="002B12BC" w:rsidRPr="009E3E94" w:rsidRDefault="002B12BC" w:rsidP="007C3302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3B9FED40" w14:textId="52D2F903" w:rsidR="002B12BC" w:rsidRPr="009E3E94" w:rsidRDefault="002B12BC" w:rsidP="007C3302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14:paraId="41FFDD49" w14:textId="77777777" w:rsidR="002B12BC" w:rsidRPr="009E3E94" w:rsidRDefault="002B12BC" w:rsidP="007C3302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14:paraId="015D7B68" w14:textId="339DA641" w:rsidR="002B12BC" w:rsidRPr="009E3E94" w:rsidRDefault="002B12BC" w:rsidP="007C3302">
            <w:pPr>
              <w:rPr>
                <w:rFonts w:ascii="Arial" w:hAnsi="Arial" w:cs="Arial"/>
              </w:rPr>
            </w:pPr>
          </w:p>
        </w:tc>
      </w:tr>
      <w:tr w:rsidR="002B12BC" w:rsidRPr="009E3E94" w14:paraId="6C3EAF8F" w14:textId="77777777" w:rsidTr="008B014B">
        <w:trPr>
          <w:trHeight w:val="1187"/>
        </w:trPr>
        <w:tc>
          <w:tcPr>
            <w:tcW w:w="608" w:type="dxa"/>
          </w:tcPr>
          <w:p w14:paraId="62ABA50B" w14:textId="75380F0D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14:paraId="6DE79446" w14:textId="5CEFC3D1" w:rsidR="002B12BC" w:rsidRPr="009E3E94" w:rsidRDefault="002B12BC" w:rsidP="005836A3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6830363E" w14:textId="77777777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14:paraId="15B742DF" w14:textId="77777777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14:paraId="1C9DC942" w14:textId="0FD912EA" w:rsidR="002B12BC" w:rsidRPr="009E3E94" w:rsidRDefault="002B12BC">
            <w:pPr>
              <w:rPr>
                <w:rFonts w:ascii="Arial" w:hAnsi="Arial" w:cs="Arial"/>
              </w:rPr>
            </w:pPr>
          </w:p>
        </w:tc>
      </w:tr>
    </w:tbl>
    <w:p w14:paraId="3AA18B42" w14:textId="5CC34578" w:rsidR="00941942" w:rsidRDefault="00941942">
      <w:pPr>
        <w:rPr>
          <w:rFonts w:ascii="Arial" w:hAnsi="Arial" w:cs="Arial"/>
        </w:rPr>
      </w:pPr>
    </w:p>
    <w:p w14:paraId="4A4CE289" w14:textId="77777777" w:rsidR="00941942" w:rsidRDefault="009419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708A23B" w14:textId="1A77435D" w:rsidR="008B014B" w:rsidRDefault="008B014B" w:rsidP="008B014B">
      <w:pPr>
        <w:pStyle w:val="berschrift1"/>
        <w:spacing w:before="120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lastRenderedPageBreak/>
        <w:t>Anhang</w:t>
      </w:r>
    </w:p>
    <w:p w14:paraId="025F9DC9" w14:textId="77777777" w:rsidR="008B014B" w:rsidRDefault="008B014B">
      <w:pPr>
        <w:rPr>
          <w:rFonts w:ascii="Arial" w:hAnsi="Arial" w:cs="Arial"/>
        </w:rPr>
      </w:pPr>
    </w:p>
    <w:p w14:paraId="6DF7903D" w14:textId="4D6554D1" w:rsidR="008B014B" w:rsidRDefault="008B014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877022" w14:textId="5AB18AF9" w:rsidR="00941942" w:rsidRDefault="00941942" w:rsidP="00941942">
      <w:pPr>
        <w:pStyle w:val="berschrift1"/>
        <w:spacing w:before="120"/>
        <w:rPr>
          <w:rFonts w:ascii="Arial" w:hAnsi="Arial" w:cs="Arial"/>
          <w:b/>
          <w:color w:val="C00000"/>
        </w:rPr>
      </w:pPr>
      <w:bookmarkStart w:id="0" w:name="_Selbständigkeitserklärung"/>
      <w:bookmarkEnd w:id="0"/>
      <w:r>
        <w:rPr>
          <w:rFonts w:ascii="Arial" w:hAnsi="Arial" w:cs="Arial"/>
          <w:b/>
          <w:color w:val="C00000"/>
        </w:rPr>
        <w:lastRenderedPageBreak/>
        <w:t>Selbständigkeitserklärung</w:t>
      </w:r>
    </w:p>
    <w:p w14:paraId="4432AC41" w14:textId="77777777" w:rsidR="001768A6" w:rsidRDefault="001768A6" w:rsidP="001768A6"/>
    <w:p w14:paraId="075AC152" w14:textId="6E1B17A3" w:rsidR="00781757" w:rsidRPr="002171A1" w:rsidRDefault="00781757" w:rsidP="00781757">
      <w:pPr>
        <w:pStyle w:val="StandardWeb"/>
        <w:rPr>
          <w:rFonts w:ascii="Arial" w:hAnsi="Arial" w:cs="Arial"/>
        </w:rPr>
      </w:pPr>
      <w:r w:rsidRPr="002171A1">
        <w:rPr>
          <w:rFonts w:ascii="Arial" w:hAnsi="Arial" w:cs="Arial"/>
        </w:rPr>
        <w:t xml:space="preserve">Hiermit erkläre ich, dass ich die </w:t>
      </w:r>
      <w:r w:rsidR="002171A1">
        <w:rPr>
          <w:rFonts w:ascii="Arial" w:hAnsi="Arial" w:cs="Arial"/>
        </w:rPr>
        <w:t xml:space="preserve">Inhalte der </w:t>
      </w:r>
      <w:r w:rsidRPr="002171A1">
        <w:rPr>
          <w:rFonts w:ascii="Arial" w:hAnsi="Arial" w:cs="Arial"/>
        </w:rPr>
        <w:t>vorliegende</w:t>
      </w:r>
      <w:r w:rsidR="002171A1">
        <w:rPr>
          <w:rFonts w:ascii="Arial" w:hAnsi="Arial" w:cs="Arial"/>
        </w:rPr>
        <w:t>n</w:t>
      </w:r>
      <w:r w:rsidRPr="002171A1">
        <w:rPr>
          <w:rFonts w:ascii="Arial" w:hAnsi="Arial" w:cs="Arial"/>
        </w:rPr>
        <w:t xml:space="preserve"> </w:t>
      </w:r>
      <w:r w:rsidR="002171A1">
        <w:rPr>
          <w:rFonts w:ascii="Arial" w:hAnsi="Arial" w:cs="Arial"/>
        </w:rPr>
        <w:t>Trainingsplanung</w:t>
      </w:r>
      <w:r w:rsidRPr="002171A1">
        <w:rPr>
          <w:rFonts w:ascii="Arial" w:hAnsi="Arial" w:cs="Arial"/>
        </w:rPr>
        <w:t xml:space="preserve"> selbstständig verfasst habe.</w:t>
      </w:r>
      <w:r w:rsidR="002171A1">
        <w:rPr>
          <w:rFonts w:ascii="Arial" w:hAnsi="Arial" w:cs="Arial"/>
        </w:rPr>
        <w:t xml:space="preserve"> </w:t>
      </w:r>
      <w:r w:rsidRPr="002171A1">
        <w:rPr>
          <w:rFonts w:ascii="Arial" w:hAnsi="Arial" w:cs="Arial"/>
        </w:rPr>
        <w:t xml:space="preserve">Insbesondere versichere ich, dass ich alle wörtlichen und sinngemäßen Übernahmen aus anderen </w:t>
      </w:r>
      <w:r w:rsidR="002171A1">
        <w:rPr>
          <w:rFonts w:ascii="Arial" w:hAnsi="Arial" w:cs="Arial"/>
        </w:rPr>
        <w:t>Quellen,</w:t>
      </w:r>
      <w:r w:rsidRPr="002171A1">
        <w:rPr>
          <w:rFonts w:ascii="Arial" w:hAnsi="Arial" w:cs="Arial"/>
        </w:rPr>
        <w:t xml:space="preserve"> als solche kenntlich gemacht habe.</w:t>
      </w:r>
    </w:p>
    <w:p w14:paraId="17F8589C" w14:textId="77777777" w:rsidR="00781757" w:rsidRPr="002171A1" w:rsidRDefault="00781757" w:rsidP="00781757">
      <w:pPr>
        <w:pStyle w:val="StandardWeb"/>
        <w:rPr>
          <w:rFonts w:ascii="Arial" w:hAnsi="Arial" w:cs="Arial"/>
        </w:rPr>
      </w:pPr>
    </w:p>
    <w:p w14:paraId="3FB7194B" w14:textId="2066C81F" w:rsidR="00781757" w:rsidRDefault="00781757" w:rsidP="00781757">
      <w:pPr>
        <w:pStyle w:val="StandardWeb"/>
        <w:rPr>
          <w:rFonts w:ascii="Arial" w:hAnsi="Arial" w:cs="Arial"/>
          <w:u w:val="single"/>
        </w:rPr>
      </w:pPr>
      <w:r w:rsidRPr="002171A1">
        <w:rPr>
          <w:rFonts w:ascii="Arial" w:hAnsi="Arial" w:cs="Arial"/>
        </w:rPr>
        <w:t>(Ort, Datum)</w:t>
      </w:r>
      <w:r w:rsidRPr="002171A1">
        <w:rPr>
          <w:rFonts w:ascii="Arial" w:hAnsi="Arial" w:cs="Arial"/>
        </w:rPr>
        <w:tab/>
      </w:r>
      <w:r w:rsidRPr="002171A1">
        <w:rPr>
          <w:rFonts w:ascii="Arial" w:hAnsi="Arial" w:cs="Arial"/>
          <w:u w:val="single"/>
        </w:rPr>
        <w:tab/>
      </w:r>
      <w:r w:rsidR="002171A1">
        <w:rPr>
          <w:rFonts w:ascii="Arial" w:hAnsi="Arial" w:cs="Arial"/>
          <w:u w:val="single"/>
        </w:rPr>
        <w:tab/>
      </w:r>
      <w:r w:rsidRPr="002171A1">
        <w:rPr>
          <w:rFonts w:ascii="Arial" w:hAnsi="Arial" w:cs="Arial"/>
          <w:u w:val="single"/>
        </w:rPr>
        <w:tab/>
      </w:r>
      <w:r w:rsidRPr="002171A1">
        <w:rPr>
          <w:rFonts w:ascii="Arial" w:hAnsi="Arial" w:cs="Arial"/>
          <w:u w:val="single"/>
        </w:rPr>
        <w:tab/>
      </w:r>
      <w:r w:rsidRPr="002171A1">
        <w:rPr>
          <w:rFonts w:ascii="Arial" w:hAnsi="Arial" w:cs="Arial"/>
          <w:u w:val="single"/>
        </w:rPr>
        <w:tab/>
      </w:r>
      <w:r w:rsidRPr="002171A1">
        <w:rPr>
          <w:rFonts w:ascii="Arial" w:hAnsi="Arial" w:cs="Arial"/>
        </w:rPr>
        <w:tab/>
        <w:t xml:space="preserve">(Unterschrift) </w:t>
      </w:r>
      <w:r w:rsidRPr="002171A1">
        <w:rPr>
          <w:rFonts w:ascii="Arial" w:hAnsi="Arial" w:cs="Arial"/>
          <w:u w:val="single"/>
        </w:rPr>
        <w:tab/>
      </w:r>
      <w:r w:rsidRPr="002171A1">
        <w:rPr>
          <w:rFonts w:ascii="Arial" w:hAnsi="Arial" w:cs="Arial"/>
          <w:u w:val="single"/>
        </w:rPr>
        <w:tab/>
      </w:r>
      <w:r w:rsidRPr="002171A1">
        <w:rPr>
          <w:rFonts w:ascii="Arial" w:hAnsi="Arial" w:cs="Arial"/>
          <w:u w:val="single"/>
        </w:rPr>
        <w:tab/>
      </w:r>
      <w:r w:rsidRPr="002171A1">
        <w:rPr>
          <w:rFonts w:ascii="Arial" w:hAnsi="Arial" w:cs="Arial"/>
          <w:u w:val="single"/>
        </w:rPr>
        <w:tab/>
      </w:r>
      <w:r w:rsidRPr="002171A1">
        <w:rPr>
          <w:rFonts w:ascii="Arial" w:hAnsi="Arial" w:cs="Arial"/>
          <w:u w:val="single"/>
        </w:rPr>
        <w:tab/>
      </w:r>
      <w:r w:rsidRPr="002171A1">
        <w:rPr>
          <w:rFonts w:ascii="Arial" w:hAnsi="Arial" w:cs="Arial"/>
          <w:u w:val="single"/>
        </w:rPr>
        <w:tab/>
      </w:r>
    </w:p>
    <w:p w14:paraId="19DFEE31" w14:textId="77777777" w:rsidR="0014459C" w:rsidRPr="002171A1" w:rsidRDefault="0014459C" w:rsidP="00781757">
      <w:pPr>
        <w:pStyle w:val="StandardWeb"/>
        <w:rPr>
          <w:rFonts w:ascii="Arial" w:hAnsi="Arial" w:cs="Arial"/>
          <w:u w:val="single"/>
        </w:rPr>
      </w:pPr>
    </w:p>
    <w:sectPr w:rsidR="0014459C" w:rsidRPr="002171A1" w:rsidSect="00225D31">
      <w:headerReference w:type="default" r:id="rId11"/>
      <w:pgSz w:w="16838" w:h="11906" w:orient="landscape"/>
      <w:pgMar w:top="1417" w:right="1417" w:bottom="993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3DCF6" w14:textId="77777777" w:rsidR="00A60B09" w:rsidRDefault="00A60B09" w:rsidP="00282648">
      <w:pPr>
        <w:spacing w:after="0" w:line="240" w:lineRule="auto"/>
      </w:pPr>
      <w:r>
        <w:separator/>
      </w:r>
    </w:p>
  </w:endnote>
  <w:endnote w:type="continuationSeparator" w:id="0">
    <w:p w14:paraId="61617765" w14:textId="77777777" w:rsidR="00A60B09" w:rsidRDefault="00A60B09" w:rsidP="0028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F19BA" w14:textId="77777777" w:rsidR="00A60B09" w:rsidRDefault="00A60B09" w:rsidP="00282648">
      <w:pPr>
        <w:spacing w:after="0" w:line="240" w:lineRule="auto"/>
      </w:pPr>
      <w:r>
        <w:separator/>
      </w:r>
    </w:p>
  </w:footnote>
  <w:footnote w:type="continuationSeparator" w:id="0">
    <w:p w14:paraId="76D4716F" w14:textId="77777777" w:rsidR="00A60B09" w:rsidRDefault="00A60B09" w:rsidP="0028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114D7" w14:textId="17A41ED7" w:rsidR="00282648" w:rsidRDefault="00CB58DA" w:rsidP="00972D86">
    <w:pPr>
      <w:pStyle w:val="Kopfzeile"/>
      <w:tabs>
        <w:tab w:val="left" w:pos="184"/>
        <w:tab w:val="right" w:pos="14287"/>
      </w:tabs>
    </w:pPr>
    <w:r>
      <w:rPr>
        <w:b/>
        <w:sz w:val="32"/>
      </w:rPr>
      <w:tab/>
    </w:r>
    <w:r w:rsidR="00846722">
      <w:rPr>
        <w:b/>
        <w:sz w:val="32"/>
      </w:rPr>
      <w:tab/>
    </w:r>
    <w:r w:rsidR="00972D86">
      <w:tab/>
    </w:r>
    <w:r w:rsidR="00972D86">
      <w:tab/>
    </w:r>
    <w:r>
      <w:rPr>
        <w:noProof/>
      </w:rPr>
      <w:drawing>
        <wp:inline distT="0" distB="0" distL="0" distR="0" wp14:anchorId="7CA1F741" wp14:editId="717CD285">
          <wp:extent cx="1273623" cy="452812"/>
          <wp:effectExtent l="0" t="0" r="3175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h_sc_2f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783" cy="466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2798">
      <w:t xml:space="preserve">     </w:t>
    </w:r>
    <w:r w:rsidR="005F2798" w:rsidRPr="0031746C">
      <w:rPr>
        <w:noProof/>
      </w:rPr>
      <w:drawing>
        <wp:inline distT="0" distB="0" distL="0" distR="0" wp14:anchorId="26F1BE0C" wp14:editId="231486E3">
          <wp:extent cx="541692" cy="554400"/>
          <wp:effectExtent l="0" t="0" r="0" b="0"/>
          <wp:docPr id="730331508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063754" name="Grafik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92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87ACA6" w14:textId="77777777" w:rsidR="00CB58DA" w:rsidRDefault="00CB58DA" w:rsidP="00972D86">
    <w:pPr>
      <w:pStyle w:val="Kopfzeile"/>
      <w:tabs>
        <w:tab w:val="left" w:pos="184"/>
        <w:tab w:val="right" w:pos="142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0D4"/>
    <w:multiLevelType w:val="hybridMultilevel"/>
    <w:tmpl w:val="F878B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3845"/>
    <w:multiLevelType w:val="hybridMultilevel"/>
    <w:tmpl w:val="12661C0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4744"/>
    <w:multiLevelType w:val="hybridMultilevel"/>
    <w:tmpl w:val="A45A9D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F0526"/>
    <w:multiLevelType w:val="hybridMultilevel"/>
    <w:tmpl w:val="3FE6BE2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9005C"/>
    <w:multiLevelType w:val="hybridMultilevel"/>
    <w:tmpl w:val="D21C1A4C"/>
    <w:lvl w:ilvl="0" w:tplc="531274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8673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94EC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BA7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25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46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AAD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DAE9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DEA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427F4"/>
    <w:multiLevelType w:val="hybridMultilevel"/>
    <w:tmpl w:val="D6D062A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E6421"/>
    <w:multiLevelType w:val="hybridMultilevel"/>
    <w:tmpl w:val="9922520C"/>
    <w:lvl w:ilvl="0" w:tplc="05E22E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516BF"/>
    <w:multiLevelType w:val="hybridMultilevel"/>
    <w:tmpl w:val="C1B82C6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62E5A"/>
    <w:multiLevelType w:val="hybridMultilevel"/>
    <w:tmpl w:val="9CC020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54CEA"/>
    <w:multiLevelType w:val="hybridMultilevel"/>
    <w:tmpl w:val="E6107EB0"/>
    <w:lvl w:ilvl="0" w:tplc="A190A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8882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8A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C8A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EE18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F898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80D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A11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4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030E8C"/>
    <w:multiLevelType w:val="hybridMultilevel"/>
    <w:tmpl w:val="46FA5A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D7473"/>
    <w:multiLevelType w:val="hybridMultilevel"/>
    <w:tmpl w:val="D50EFF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65EF4"/>
    <w:multiLevelType w:val="hybridMultilevel"/>
    <w:tmpl w:val="8904F9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46F32"/>
    <w:multiLevelType w:val="hybridMultilevel"/>
    <w:tmpl w:val="E6529A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31826"/>
    <w:multiLevelType w:val="hybridMultilevel"/>
    <w:tmpl w:val="75468B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291A"/>
    <w:multiLevelType w:val="hybridMultilevel"/>
    <w:tmpl w:val="8904F9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F69BF"/>
    <w:multiLevelType w:val="hybridMultilevel"/>
    <w:tmpl w:val="3BB033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93E3A"/>
    <w:multiLevelType w:val="hybridMultilevel"/>
    <w:tmpl w:val="2CF046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43629"/>
    <w:multiLevelType w:val="hybridMultilevel"/>
    <w:tmpl w:val="F04050E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06E06"/>
    <w:multiLevelType w:val="hybridMultilevel"/>
    <w:tmpl w:val="278A4302"/>
    <w:lvl w:ilvl="0" w:tplc="29AAA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B2955"/>
    <w:multiLevelType w:val="hybridMultilevel"/>
    <w:tmpl w:val="BF02587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31094"/>
    <w:multiLevelType w:val="hybridMultilevel"/>
    <w:tmpl w:val="2E0017B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A2C7E"/>
    <w:multiLevelType w:val="hybridMultilevel"/>
    <w:tmpl w:val="8C6C9E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44A8A"/>
    <w:multiLevelType w:val="hybridMultilevel"/>
    <w:tmpl w:val="1242BE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93783"/>
    <w:multiLevelType w:val="hybridMultilevel"/>
    <w:tmpl w:val="FC8075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B4D98"/>
    <w:multiLevelType w:val="hybridMultilevel"/>
    <w:tmpl w:val="EE72169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C0264"/>
    <w:multiLevelType w:val="hybridMultilevel"/>
    <w:tmpl w:val="1EB2D750"/>
    <w:lvl w:ilvl="0" w:tplc="9208E28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0756"/>
    <w:multiLevelType w:val="hybridMultilevel"/>
    <w:tmpl w:val="70C243A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A052C"/>
    <w:multiLevelType w:val="hybridMultilevel"/>
    <w:tmpl w:val="FA6CCD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4215C"/>
    <w:multiLevelType w:val="hybridMultilevel"/>
    <w:tmpl w:val="D48220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F3574"/>
    <w:multiLevelType w:val="hybridMultilevel"/>
    <w:tmpl w:val="ACD298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43C71"/>
    <w:multiLevelType w:val="hybridMultilevel"/>
    <w:tmpl w:val="D98C71BE"/>
    <w:lvl w:ilvl="0" w:tplc="D03E66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D3D2E"/>
    <w:multiLevelType w:val="hybridMultilevel"/>
    <w:tmpl w:val="3FE6BE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B2C22"/>
    <w:multiLevelType w:val="hybridMultilevel"/>
    <w:tmpl w:val="F58EED3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16EC9"/>
    <w:multiLevelType w:val="hybridMultilevel"/>
    <w:tmpl w:val="EDC899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27ADF"/>
    <w:multiLevelType w:val="hybridMultilevel"/>
    <w:tmpl w:val="8230D5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8599D"/>
    <w:multiLevelType w:val="hybridMultilevel"/>
    <w:tmpl w:val="A0020E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C33FA"/>
    <w:multiLevelType w:val="hybridMultilevel"/>
    <w:tmpl w:val="25B61F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D20539"/>
    <w:multiLevelType w:val="hybridMultilevel"/>
    <w:tmpl w:val="C38C4D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699967">
    <w:abstractNumId w:val="15"/>
  </w:num>
  <w:num w:numId="2" w16cid:durableId="1876889397">
    <w:abstractNumId w:val="9"/>
  </w:num>
  <w:num w:numId="3" w16cid:durableId="1376007149">
    <w:abstractNumId w:val="12"/>
  </w:num>
  <w:num w:numId="4" w16cid:durableId="506287329">
    <w:abstractNumId w:val="4"/>
  </w:num>
  <w:num w:numId="5" w16cid:durableId="1512062512">
    <w:abstractNumId w:val="3"/>
  </w:num>
  <w:num w:numId="6" w16cid:durableId="1024791850">
    <w:abstractNumId w:val="37"/>
  </w:num>
  <w:num w:numId="7" w16cid:durableId="204562275">
    <w:abstractNumId w:val="8"/>
  </w:num>
  <w:num w:numId="8" w16cid:durableId="482358236">
    <w:abstractNumId w:val="29"/>
  </w:num>
  <w:num w:numId="9" w16cid:durableId="842933050">
    <w:abstractNumId w:val="0"/>
  </w:num>
  <w:num w:numId="10" w16cid:durableId="752435894">
    <w:abstractNumId w:val="14"/>
  </w:num>
  <w:num w:numId="11" w16cid:durableId="1456487017">
    <w:abstractNumId w:val="13"/>
  </w:num>
  <w:num w:numId="12" w16cid:durableId="1973318644">
    <w:abstractNumId w:val="24"/>
  </w:num>
  <w:num w:numId="13" w16cid:durableId="1266424971">
    <w:abstractNumId w:val="11"/>
  </w:num>
  <w:num w:numId="14" w16cid:durableId="1168866071">
    <w:abstractNumId w:val="28"/>
  </w:num>
  <w:num w:numId="15" w16cid:durableId="642195281">
    <w:abstractNumId w:val="10"/>
  </w:num>
  <w:num w:numId="16" w16cid:durableId="1285691545">
    <w:abstractNumId w:val="2"/>
  </w:num>
  <w:num w:numId="17" w16cid:durableId="504318745">
    <w:abstractNumId w:val="38"/>
  </w:num>
  <w:num w:numId="18" w16cid:durableId="846671276">
    <w:abstractNumId w:val="34"/>
  </w:num>
  <w:num w:numId="19" w16cid:durableId="1768381989">
    <w:abstractNumId w:val="23"/>
  </w:num>
  <w:num w:numId="20" w16cid:durableId="1911426637">
    <w:abstractNumId w:val="30"/>
  </w:num>
  <w:num w:numId="21" w16cid:durableId="1438594803">
    <w:abstractNumId w:val="32"/>
  </w:num>
  <w:num w:numId="22" w16cid:durableId="543063072">
    <w:abstractNumId w:val="16"/>
  </w:num>
  <w:num w:numId="23" w16cid:durableId="1175536512">
    <w:abstractNumId w:val="17"/>
  </w:num>
  <w:num w:numId="24" w16cid:durableId="578365937">
    <w:abstractNumId w:val="18"/>
  </w:num>
  <w:num w:numId="25" w16cid:durableId="1584410348">
    <w:abstractNumId w:val="35"/>
  </w:num>
  <w:num w:numId="26" w16cid:durableId="1114132526">
    <w:abstractNumId w:val="19"/>
  </w:num>
  <w:num w:numId="27" w16cid:durableId="1248229586">
    <w:abstractNumId w:val="6"/>
  </w:num>
  <w:num w:numId="28" w16cid:durableId="929654116">
    <w:abstractNumId w:val="31"/>
  </w:num>
  <w:num w:numId="29" w16cid:durableId="155607495">
    <w:abstractNumId w:val="21"/>
  </w:num>
  <w:num w:numId="30" w16cid:durableId="516040773">
    <w:abstractNumId w:val="33"/>
  </w:num>
  <w:num w:numId="31" w16cid:durableId="916668383">
    <w:abstractNumId w:val="5"/>
  </w:num>
  <w:num w:numId="32" w16cid:durableId="806892098">
    <w:abstractNumId w:val="22"/>
  </w:num>
  <w:num w:numId="33" w16cid:durableId="462819973">
    <w:abstractNumId w:val="20"/>
  </w:num>
  <w:num w:numId="34" w16cid:durableId="1349024143">
    <w:abstractNumId w:val="7"/>
  </w:num>
  <w:num w:numId="35" w16cid:durableId="1554778367">
    <w:abstractNumId w:val="27"/>
  </w:num>
  <w:num w:numId="36" w16cid:durableId="460655463">
    <w:abstractNumId w:val="36"/>
  </w:num>
  <w:num w:numId="37" w16cid:durableId="1555431920">
    <w:abstractNumId w:val="26"/>
  </w:num>
  <w:num w:numId="38" w16cid:durableId="489756696">
    <w:abstractNumId w:val="1"/>
  </w:num>
  <w:num w:numId="39" w16cid:durableId="9212599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2E"/>
    <w:rsid w:val="00021E65"/>
    <w:rsid w:val="00025F21"/>
    <w:rsid w:val="00052A6E"/>
    <w:rsid w:val="0006049B"/>
    <w:rsid w:val="00085BF9"/>
    <w:rsid w:val="000D0453"/>
    <w:rsid w:val="0011278E"/>
    <w:rsid w:val="0012498E"/>
    <w:rsid w:val="0014459C"/>
    <w:rsid w:val="001768A6"/>
    <w:rsid w:val="001B01B9"/>
    <w:rsid w:val="001D37B2"/>
    <w:rsid w:val="001D5565"/>
    <w:rsid w:val="001E3786"/>
    <w:rsid w:val="001E5056"/>
    <w:rsid w:val="001E72E6"/>
    <w:rsid w:val="002171A1"/>
    <w:rsid w:val="00224DD1"/>
    <w:rsid w:val="00225D31"/>
    <w:rsid w:val="00255E1E"/>
    <w:rsid w:val="00277C1E"/>
    <w:rsid w:val="00282648"/>
    <w:rsid w:val="002B12BC"/>
    <w:rsid w:val="002E61B5"/>
    <w:rsid w:val="00370786"/>
    <w:rsid w:val="00372BC0"/>
    <w:rsid w:val="003849F7"/>
    <w:rsid w:val="003937C8"/>
    <w:rsid w:val="003B4AC1"/>
    <w:rsid w:val="003D0F8A"/>
    <w:rsid w:val="003D5417"/>
    <w:rsid w:val="003D79F0"/>
    <w:rsid w:val="003E5A75"/>
    <w:rsid w:val="00410FE8"/>
    <w:rsid w:val="00414B91"/>
    <w:rsid w:val="00441574"/>
    <w:rsid w:val="004746C5"/>
    <w:rsid w:val="00483BB1"/>
    <w:rsid w:val="004B0EC2"/>
    <w:rsid w:val="004D7F3E"/>
    <w:rsid w:val="004E2B8E"/>
    <w:rsid w:val="004E3339"/>
    <w:rsid w:val="00503DC7"/>
    <w:rsid w:val="00506EB6"/>
    <w:rsid w:val="00515CC5"/>
    <w:rsid w:val="00525DAB"/>
    <w:rsid w:val="005836A3"/>
    <w:rsid w:val="005A1B91"/>
    <w:rsid w:val="005A7339"/>
    <w:rsid w:val="005C6B0E"/>
    <w:rsid w:val="005D5EF8"/>
    <w:rsid w:val="005F2798"/>
    <w:rsid w:val="006302D7"/>
    <w:rsid w:val="00640B90"/>
    <w:rsid w:val="00642EE2"/>
    <w:rsid w:val="00656336"/>
    <w:rsid w:val="006B06B0"/>
    <w:rsid w:val="006D375A"/>
    <w:rsid w:val="00714257"/>
    <w:rsid w:val="0071619B"/>
    <w:rsid w:val="00727387"/>
    <w:rsid w:val="007452E6"/>
    <w:rsid w:val="00750AA6"/>
    <w:rsid w:val="00781757"/>
    <w:rsid w:val="00790013"/>
    <w:rsid w:val="007D0585"/>
    <w:rsid w:val="00813CE4"/>
    <w:rsid w:val="00846722"/>
    <w:rsid w:val="008661FF"/>
    <w:rsid w:val="00866BF5"/>
    <w:rsid w:val="0089467D"/>
    <w:rsid w:val="008B014B"/>
    <w:rsid w:val="008B5F46"/>
    <w:rsid w:val="008C57A6"/>
    <w:rsid w:val="008C6935"/>
    <w:rsid w:val="008D1D18"/>
    <w:rsid w:val="008E29E7"/>
    <w:rsid w:val="008F4783"/>
    <w:rsid w:val="009042D1"/>
    <w:rsid w:val="00916FD6"/>
    <w:rsid w:val="00924B5D"/>
    <w:rsid w:val="00931FC7"/>
    <w:rsid w:val="00941942"/>
    <w:rsid w:val="009609BC"/>
    <w:rsid w:val="00967318"/>
    <w:rsid w:val="00972D86"/>
    <w:rsid w:val="009A1DEA"/>
    <w:rsid w:val="009D685D"/>
    <w:rsid w:val="009E21F8"/>
    <w:rsid w:val="009E260A"/>
    <w:rsid w:val="009E3E94"/>
    <w:rsid w:val="00A020D5"/>
    <w:rsid w:val="00A054BD"/>
    <w:rsid w:val="00A10177"/>
    <w:rsid w:val="00A12A46"/>
    <w:rsid w:val="00A13628"/>
    <w:rsid w:val="00A41212"/>
    <w:rsid w:val="00A60B09"/>
    <w:rsid w:val="00A65740"/>
    <w:rsid w:val="00AF0ACA"/>
    <w:rsid w:val="00AF1BE0"/>
    <w:rsid w:val="00AF1E41"/>
    <w:rsid w:val="00B3378E"/>
    <w:rsid w:val="00B346FF"/>
    <w:rsid w:val="00B779B8"/>
    <w:rsid w:val="00BA6204"/>
    <w:rsid w:val="00BA6711"/>
    <w:rsid w:val="00BD5CC2"/>
    <w:rsid w:val="00BD7A07"/>
    <w:rsid w:val="00BF0299"/>
    <w:rsid w:val="00C17AB0"/>
    <w:rsid w:val="00C26A1D"/>
    <w:rsid w:val="00C35E9A"/>
    <w:rsid w:val="00C42033"/>
    <w:rsid w:val="00C667B5"/>
    <w:rsid w:val="00C86515"/>
    <w:rsid w:val="00CB0B82"/>
    <w:rsid w:val="00CB58DA"/>
    <w:rsid w:val="00CC18D9"/>
    <w:rsid w:val="00CF265E"/>
    <w:rsid w:val="00D01493"/>
    <w:rsid w:val="00D214C7"/>
    <w:rsid w:val="00D27D03"/>
    <w:rsid w:val="00D34650"/>
    <w:rsid w:val="00D36BCC"/>
    <w:rsid w:val="00D648A5"/>
    <w:rsid w:val="00DA5796"/>
    <w:rsid w:val="00DB3B3B"/>
    <w:rsid w:val="00DB76F0"/>
    <w:rsid w:val="00DC36E7"/>
    <w:rsid w:val="00DF6014"/>
    <w:rsid w:val="00E05045"/>
    <w:rsid w:val="00E2571F"/>
    <w:rsid w:val="00E7158A"/>
    <w:rsid w:val="00E7475E"/>
    <w:rsid w:val="00E7602C"/>
    <w:rsid w:val="00E848FC"/>
    <w:rsid w:val="00EA486F"/>
    <w:rsid w:val="00EC1386"/>
    <w:rsid w:val="00ED002E"/>
    <w:rsid w:val="00EF6B87"/>
    <w:rsid w:val="00F0708F"/>
    <w:rsid w:val="00F2115A"/>
    <w:rsid w:val="00F239B3"/>
    <w:rsid w:val="00F26D1C"/>
    <w:rsid w:val="00F6774B"/>
    <w:rsid w:val="00FA5FE4"/>
    <w:rsid w:val="00FB014C"/>
    <w:rsid w:val="00FB335F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25F8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D7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8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2648"/>
  </w:style>
  <w:style w:type="paragraph" w:styleId="Fuzeile">
    <w:name w:val="footer"/>
    <w:basedOn w:val="Standard"/>
    <w:link w:val="FuzeileZchn"/>
    <w:uiPriority w:val="99"/>
    <w:unhideWhenUsed/>
    <w:rsid w:val="0028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26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64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E29E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D7A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emithellemGitternetz">
    <w:name w:val="Grid Table Light"/>
    <w:basedOn w:val="NormaleTabelle"/>
    <w:uiPriority w:val="40"/>
    <w:rsid w:val="00B346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andardWeb">
    <w:name w:val="Normal (Web)"/>
    <w:basedOn w:val="Standard"/>
    <w:uiPriority w:val="99"/>
    <w:semiHidden/>
    <w:unhideWhenUsed/>
    <w:rsid w:val="0078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410FE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410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2516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5255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333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EF14DCEA1EB42A4E025C34FDA4319" ma:contentTypeVersion="22" ma:contentTypeDescription="Ein neues Dokument erstellen." ma:contentTypeScope="" ma:versionID="d02adea904e0059cdb7f2047b73e31fe">
  <xsd:schema xmlns:xsd="http://www.w3.org/2001/XMLSchema" xmlns:xs="http://www.w3.org/2001/XMLSchema" xmlns:p="http://schemas.microsoft.com/office/2006/metadata/properties" xmlns:ns2="e711d513-9c93-4344-b070-b9fab7cd5c8a" xmlns:ns3="95b92c10-a484-4f04-b575-4d00e0e53751" targetNamespace="http://schemas.microsoft.com/office/2006/metadata/properties" ma:root="true" ma:fieldsID="81fd5aeab0af77eee6e42f5cfbbc4dba" ns2:_="" ns3:_="">
    <xsd:import namespace="e711d513-9c93-4344-b070-b9fab7cd5c8a"/>
    <xsd:import namespace="95b92c10-a484-4f04-b575-4d00e0e5375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m7aa2674883f455cae96e89d73cb7650" minOccurs="0"/>
                <xsd:element ref="ns3:MediaServiceAutoTag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d513-9c93-4344-b070-b9fab7cd5c8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7" nillable="true" ma:taxonomy="true" ma:internalName="TaxKeywordTaxHTField" ma:taxonomyFieldName="TaxKeyword" ma:displayName="Unternehmensstichwörter" ma:fieldId="{23f27201-bee3-471e-b2e7-b64fd8b7ca38}" ma:taxonomyMulti="true" ma:sspId="144fb61b-df36-4279-b5a0-a523486caf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0a7b2ba9-135a-48f8-b373-3499f369b8bf}" ma:internalName="TaxCatchAll" ma:showField="CatchAllData" ma:web="e711d513-9c93-4344-b070-b9fab7cd5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7aa2674883f455cae96e89d73cb7650" ma:index="10" nillable="true" ma:taxonomy="true" ma:internalName="m7aa2674883f455cae96e89d73cb7650" ma:taxonomyFieldName="ManagedKeyword" ma:displayName="Verwaltetes Stichwort" ma:default="" ma:fieldId="{67aa2674-883f-455c-ae96-e89d73cb7650}" ma:sspId="144fb61b-df36-4279-b5a0-a523486caf07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92c10-a484-4f04-b575-4d00e0e53751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144fb61b-df36-4279-b5a0-a523486c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711d513-9c93-4344-b070-b9fab7cd5c8a">
      <Terms xmlns="http://schemas.microsoft.com/office/infopath/2007/PartnerControls"/>
    </TaxKeywordTaxHTField>
    <m7aa2674883f455cae96e89d73cb7650 xmlns="e711d513-9c93-4344-b070-b9fab7cd5c8a">
      <Terms xmlns="http://schemas.microsoft.com/office/infopath/2007/PartnerControls"/>
    </m7aa2674883f455cae96e89d73cb7650>
    <TaxCatchAll xmlns="e711d513-9c93-4344-b070-b9fab7cd5c8a" xsi:nil="true"/>
    <lcf76f155ced4ddcb4097134ff3c332f xmlns="95b92c10-a484-4f04-b575-4d00e0e537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EC9B8-40EE-4700-AC96-D00F58809987}"/>
</file>

<file path=customXml/itemProps2.xml><?xml version="1.0" encoding="utf-8"?>
<ds:datastoreItem xmlns:ds="http://schemas.openxmlformats.org/officeDocument/2006/customXml" ds:itemID="{61747D0E-75E0-4C76-B51C-A6C4F8B062B0}">
  <ds:schemaRefs>
    <ds:schemaRef ds:uri="http://schemas.microsoft.com/office/2006/metadata/properties"/>
    <ds:schemaRef ds:uri="http://schemas.microsoft.com/office/infopath/2007/PartnerControls"/>
    <ds:schemaRef ds:uri="e711d513-9c93-4344-b070-b9fab7cd5c8a"/>
    <ds:schemaRef ds:uri="95b92c10-a484-4f04-b575-4d00e0e53751"/>
  </ds:schemaRefs>
</ds:datastoreItem>
</file>

<file path=customXml/itemProps3.xml><?xml version="1.0" encoding="utf-8"?>
<ds:datastoreItem xmlns:ds="http://schemas.openxmlformats.org/officeDocument/2006/customXml" ds:itemID="{6C9E296A-BBAF-419E-A7D8-FF511FB975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55D08F-782F-42AF-BE45-BB537487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Haab</dc:creator>
  <cp:lastModifiedBy>Pascal Haab</cp:lastModifiedBy>
  <cp:revision>31</cp:revision>
  <cp:lastPrinted>2018-08-25T19:08:00Z</cp:lastPrinted>
  <dcterms:created xsi:type="dcterms:W3CDTF">2019-04-25T08:44:00Z</dcterms:created>
  <dcterms:modified xsi:type="dcterms:W3CDTF">2025-03-17T10:16:00Z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0x010100B70EF14DCEA1EB42A4E025C34FDA4319</vt:lpwstr>
  </property>
  <property fmtid="{D5CDD505-2E9C-101B-9397-08002B2CF9AE}" pid="3" name="Order">
    <vt:r8>460000</vt:r8>
  </property>
  <property fmtid="{D5CDD505-2E9C-101B-9397-08002B2CF9AE}" pid="4" name="ManagedKeyword">
    <vt:lpwstr/>
  </property>
  <property fmtid="{D5CDD505-2E9C-101B-9397-08002B2CF9AE}" pid="5" name="TaxKeywor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